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F7B26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 xml:space="preserve">Guten Tag, Herr </w:t>
      </w:r>
      <w:proofErr w:type="spellStart"/>
      <w:r w:rsidRPr="00B40D1C">
        <w:rPr>
          <w:rFonts w:asciiTheme="minorHAnsi" w:hAnsiTheme="minorHAnsi" w:cstheme="minorHAnsi"/>
        </w:rPr>
        <w:t>Bezirkbürgermeister</w:t>
      </w:r>
      <w:proofErr w:type="spellEnd"/>
      <w:r w:rsidRPr="00B40D1C">
        <w:rPr>
          <w:rFonts w:asciiTheme="minorHAnsi" w:hAnsiTheme="minorHAnsi" w:cstheme="minorHAnsi"/>
        </w:rPr>
        <w:t>,</w:t>
      </w:r>
      <w:r w:rsidRPr="00B40D1C">
        <w:rPr>
          <w:rFonts w:asciiTheme="minorHAnsi" w:hAnsiTheme="minorHAnsi" w:cstheme="minorHAnsi"/>
        </w:rPr>
        <w:br/>
        <w:t>guten Tag, geehrte Anwesende.</w:t>
      </w:r>
    </w:p>
    <w:p w14:paraId="69841B53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>Die Hiobsbotschaften für unsere Siedlung werden immer mehr.</w:t>
      </w:r>
    </w:p>
    <w:p w14:paraId="0C192AAB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 xml:space="preserve">Aus den Ruhr-Nachrichten mussten wir erfahren, wer der größte Mieter im neuen </w:t>
      </w:r>
      <w:proofErr w:type="spellStart"/>
      <w:r w:rsidRPr="00B40D1C">
        <w:rPr>
          <w:rFonts w:asciiTheme="minorHAnsi" w:hAnsiTheme="minorHAnsi" w:cstheme="minorHAnsi"/>
        </w:rPr>
        <w:t>LogPoint</w:t>
      </w:r>
      <w:proofErr w:type="spellEnd"/>
      <w:r w:rsidRPr="00B40D1C">
        <w:rPr>
          <w:rFonts w:asciiTheme="minorHAnsi" w:hAnsiTheme="minorHAnsi" w:cstheme="minorHAnsi"/>
        </w:rPr>
        <w:t xml:space="preserve"> wird – und dass alles, was wir befürchtet haben, eintritt … nur noch schlimmer.</w:t>
      </w:r>
    </w:p>
    <w:p w14:paraId="3C869F6A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>Dass Amazon unser neuer Nachbar wird, war eigentlich von Anfang an klar.</w:t>
      </w:r>
      <w:r w:rsidRPr="00B40D1C">
        <w:rPr>
          <w:rFonts w:asciiTheme="minorHAnsi" w:hAnsiTheme="minorHAnsi" w:cstheme="minorHAnsi"/>
        </w:rPr>
        <w:br/>
        <w:t>Nur getraut auszusprechen hat es sich offenbar niemand.</w:t>
      </w:r>
    </w:p>
    <w:p w14:paraId="139E6F51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>Aber dass jetzt von einem Robotik-Logistikzentrum die Rede ist und dafür die geplante Halle D in einen riesigen LKW-Parkplatz umgewandelt werden soll, ist schon ein Schlag ins Gesicht.</w:t>
      </w:r>
    </w:p>
    <w:p w14:paraId="402126AE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 xml:space="preserve">Bis zuletzt hat die Firma </w:t>
      </w:r>
      <w:proofErr w:type="spellStart"/>
      <w:r w:rsidRPr="00B40D1C">
        <w:rPr>
          <w:rFonts w:asciiTheme="minorHAnsi" w:hAnsiTheme="minorHAnsi" w:cstheme="minorHAnsi"/>
        </w:rPr>
        <w:t>Segro</w:t>
      </w:r>
      <w:proofErr w:type="spellEnd"/>
      <w:r w:rsidRPr="00B40D1C">
        <w:rPr>
          <w:rFonts w:asciiTheme="minorHAnsi" w:hAnsiTheme="minorHAnsi" w:cstheme="minorHAnsi"/>
        </w:rPr>
        <w:t xml:space="preserve"> noch behauptet, dass der geplante LKW-Parkplatz eigentlich gar nicht gewollt sei und nur wegen einer Auflage der Stadt gebaut werden sollte.</w:t>
      </w:r>
      <w:r w:rsidRPr="00B40D1C">
        <w:rPr>
          <w:rFonts w:asciiTheme="minorHAnsi" w:hAnsiTheme="minorHAnsi" w:cstheme="minorHAnsi"/>
        </w:rPr>
        <w:br/>
        <w:t>Jetzt vervielfacht sich diese Parkfläche einfach so – ohne auch nur ansatzweise einen Ausgleich zu schaffen.</w:t>
      </w:r>
    </w:p>
    <w:p w14:paraId="52D5BA26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>Hier wird wieder einmal alles, was von den Investoren beantragt wird, einfach durchgewunken.</w:t>
      </w:r>
    </w:p>
    <w:p w14:paraId="6C5334F2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>Damit ist mindestens mit einer Verdoppelung, wenn nicht sogar mit einer Verdreifachung der LKW-Fahrten zu rechnen.</w:t>
      </w:r>
    </w:p>
    <w:p w14:paraId="4F230C64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>Dazu kommt noch die von Amazon angegebene maximale Mitarbeiterzahl von 2000 Personen.</w:t>
      </w:r>
      <w:r w:rsidRPr="00B40D1C">
        <w:rPr>
          <w:rFonts w:asciiTheme="minorHAnsi" w:hAnsiTheme="minorHAnsi" w:cstheme="minorHAnsi"/>
        </w:rPr>
        <w:br/>
        <w:t>Wenn man die Mitarbeiter der anderen Hallen entsprechend der Flächen hochrechnet, kommen noch einmal etwa 1500 Beschäftigte hinzu.</w:t>
      </w:r>
    </w:p>
    <w:p w14:paraId="0E9F4880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>Das ergibt insgesamt rund 3500 Mitarbeiter – also etwa 7000 zusätzliche Fahrten.</w:t>
      </w:r>
    </w:p>
    <w:p w14:paraId="0FAD06C2" w14:textId="20AF674B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>Hinzu kommen die knapp 4000 LKW-Fahrten, die sich nun mindestens auf 8000 verdoppeln</w:t>
      </w:r>
      <w:r w:rsidR="00F03ABD">
        <w:rPr>
          <w:rFonts w:asciiTheme="minorHAnsi" w:hAnsiTheme="minorHAnsi" w:cstheme="minorHAnsi"/>
        </w:rPr>
        <w:t xml:space="preserve">, wenn nicht, sogar verdreifachen </w:t>
      </w:r>
      <w:r w:rsidRPr="00B40D1C">
        <w:rPr>
          <w:rFonts w:asciiTheme="minorHAnsi" w:hAnsiTheme="minorHAnsi" w:cstheme="minorHAnsi"/>
        </w:rPr>
        <w:t>werden.</w:t>
      </w:r>
      <w:r w:rsidRPr="00B40D1C">
        <w:rPr>
          <w:rFonts w:asciiTheme="minorHAnsi" w:hAnsiTheme="minorHAnsi" w:cstheme="minorHAnsi"/>
        </w:rPr>
        <w:br/>
        <w:t>Wenn man außerdem noch den zuvor angegebenen Kunden- und Besucherverkehr von etwa 1200 Fahrten hinzurechnet, kommt man schnell auf über 16.000 Fahrten.</w:t>
      </w:r>
    </w:p>
    <w:p w14:paraId="7BE8F30D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 xml:space="preserve">Dabei ist der bisherige und der neu entstehende Durchgangsverkehr aus Castrop überhaupt noch nicht berücksichtigt – Stichwort </w:t>
      </w:r>
      <w:proofErr w:type="spellStart"/>
      <w:r w:rsidRPr="00B40D1C">
        <w:rPr>
          <w:rFonts w:asciiTheme="minorHAnsi" w:hAnsiTheme="minorHAnsi" w:cstheme="minorHAnsi"/>
        </w:rPr>
        <w:t>Deininghauser</w:t>
      </w:r>
      <w:proofErr w:type="spellEnd"/>
      <w:r w:rsidRPr="00B40D1C">
        <w:rPr>
          <w:rFonts w:asciiTheme="minorHAnsi" w:hAnsiTheme="minorHAnsi" w:cstheme="minorHAnsi"/>
        </w:rPr>
        <w:t xml:space="preserve"> Weg und neue Siedlung in Castrop.</w:t>
      </w:r>
    </w:p>
    <w:p w14:paraId="32C12ADE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>Dass die zuvor genannten 340 Kurierfahrten entfallen sollen, fällt bei diesen Zahlen kaum noch ins Gewicht.</w:t>
      </w:r>
    </w:p>
    <w:p w14:paraId="379644EA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>Damit wird das komplette Verkehrskonzept grundsätzlich infrage gestellt.</w:t>
      </w:r>
    </w:p>
    <w:p w14:paraId="1ADE9CAD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 xml:space="preserve">In diesem Zusammenhang war es für uns ein Lichtblick, bei einem Ortstermin der Bezirksvertretung mit Oberbürgermeister </w:t>
      </w:r>
      <w:proofErr w:type="spellStart"/>
      <w:r w:rsidRPr="00B40D1C">
        <w:rPr>
          <w:rFonts w:asciiTheme="minorHAnsi" w:hAnsiTheme="minorHAnsi" w:cstheme="minorHAnsi"/>
        </w:rPr>
        <w:t>Kalouti</w:t>
      </w:r>
      <w:proofErr w:type="spellEnd"/>
      <w:r w:rsidRPr="00B40D1C">
        <w:rPr>
          <w:rFonts w:asciiTheme="minorHAnsi" w:hAnsiTheme="minorHAnsi" w:cstheme="minorHAnsi"/>
        </w:rPr>
        <w:t xml:space="preserve"> unsere Sicht der Dinge schildern zu können.</w:t>
      </w:r>
    </w:p>
    <w:p w14:paraId="692D6041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lastRenderedPageBreak/>
        <w:t xml:space="preserve">Sie können sich wahrscheinlich vorstellen, wie frustrierend dann die kurzfristige Absage von Herrn </w:t>
      </w:r>
      <w:proofErr w:type="spellStart"/>
      <w:r w:rsidRPr="00B40D1C">
        <w:rPr>
          <w:rFonts w:asciiTheme="minorHAnsi" w:hAnsiTheme="minorHAnsi" w:cstheme="minorHAnsi"/>
        </w:rPr>
        <w:t>Kalouti</w:t>
      </w:r>
      <w:proofErr w:type="spellEnd"/>
      <w:r w:rsidRPr="00B40D1C">
        <w:rPr>
          <w:rFonts w:asciiTheme="minorHAnsi" w:hAnsiTheme="minorHAnsi" w:cstheme="minorHAnsi"/>
        </w:rPr>
        <w:t xml:space="preserve"> für uns war – weil ein Termin in einer anderen Stadt offenbar wichtiger ist.</w:t>
      </w:r>
    </w:p>
    <w:p w14:paraId="0CD27B6D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 xml:space="preserve">Da stellt sich für uns </w:t>
      </w:r>
      <w:proofErr w:type="gramStart"/>
      <w:r w:rsidRPr="00B40D1C">
        <w:rPr>
          <w:rFonts w:asciiTheme="minorHAnsi" w:hAnsiTheme="minorHAnsi" w:cstheme="minorHAnsi"/>
        </w:rPr>
        <w:t>natürlich die</w:t>
      </w:r>
      <w:proofErr w:type="gramEnd"/>
      <w:r w:rsidRPr="00B40D1C">
        <w:rPr>
          <w:rFonts w:asciiTheme="minorHAnsi" w:hAnsiTheme="minorHAnsi" w:cstheme="minorHAnsi"/>
        </w:rPr>
        <w:t xml:space="preserve"> Frage:</w:t>
      </w:r>
      <w:r w:rsidRPr="00B40D1C">
        <w:rPr>
          <w:rFonts w:asciiTheme="minorHAnsi" w:hAnsiTheme="minorHAnsi" w:cstheme="minorHAnsi"/>
        </w:rPr>
        <w:br/>
        <w:t>In welcher Stadt vermutet er eigentlich seine Wähler?</w:t>
      </w:r>
    </w:p>
    <w:p w14:paraId="01D5C7F6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 xml:space="preserve">Stattdessen haben wir es nun mit einer reinen Werbe- und Verkaufsveranstaltung von </w:t>
      </w:r>
      <w:proofErr w:type="spellStart"/>
      <w:r w:rsidRPr="00B40D1C">
        <w:rPr>
          <w:rFonts w:asciiTheme="minorHAnsi" w:hAnsiTheme="minorHAnsi" w:cstheme="minorHAnsi"/>
        </w:rPr>
        <w:t>Segro</w:t>
      </w:r>
      <w:proofErr w:type="spellEnd"/>
      <w:r w:rsidRPr="00B40D1C">
        <w:rPr>
          <w:rFonts w:asciiTheme="minorHAnsi" w:hAnsiTheme="minorHAnsi" w:cstheme="minorHAnsi"/>
        </w:rPr>
        <w:t xml:space="preserve"> zu tun – mit entsprechender Rückendeckung durch Herrn </w:t>
      </w:r>
      <w:proofErr w:type="spellStart"/>
      <w:r w:rsidRPr="00B40D1C">
        <w:rPr>
          <w:rFonts w:asciiTheme="minorHAnsi" w:hAnsiTheme="minorHAnsi" w:cstheme="minorHAnsi"/>
        </w:rPr>
        <w:t>Rybicki</w:t>
      </w:r>
      <w:proofErr w:type="spellEnd"/>
      <w:r w:rsidRPr="00B40D1C">
        <w:rPr>
          <w:rFonts w:asciiTheme="minorHAnsi" w:hAnsiTheme="minorHAnsi" w:cstheme="minorHAnsi"/>
        </w:rPr>
        <w:t xml:space="preserve"> und seine sogenannten Fachleute.</w:t>
      </w:r>
    </w:p>
    <w:p w14:paraId="0164E729" w14:textId="21576B9B" w:rsidR="00B40D1C" w:rsidRPr="00B40D1C" w:rsidRDefault="005252F6" w:rsidP="00B40D1C">
      <w:pPr>
        <w:pStyle w:val="StandardWeb"/>
        <w:rPr>
          <w:rFonts w:asciiTheme="minorHAnsi" w:hAnsiTheme="minorHAnsi" w:cstheme="minorHAnsi"/>
        </w:rPr>
      </w:pPr>
      <w:r w:rsidRPr="004A1215">
        <w:rPr>
          <w:rFonts w:asciiTheme="minorHAnsi" w:hAnsiTheme="minorHAnsi" w:cstheme="minorHAnsi"/>
        </w:rPr>
        <w:t xml:space="preserve">Die Lobbyarbeit der Investoren ist </w:t>
      </w:r>
      <w:proofErr w:type="gramStart"/>
      <w:r w:rsidRPr="004A1215">
        <w:rPr>
          <w:rFonts w:asciiTheme="minorHAnsi" w:hAnsiTheme="minorHAnsi" w:cstheme="minorHAnsi"/>
        </w:rPr>
        <w:t>einfach nur</w:t>
      </w:r>
      <w:proofErr w:type="gramEnd"/>
      <w:r w:rsidRPr="004A1215">
        <w:rPr>
          <w:rFonts w:asciiTheme="minorHAnsi" w:hAnsiTheme="minorHAnsi" w:cstheme="minorHAnsi"/>
        </w:rPr>
        <w:t xml:space="preserve"> gut</w:t>
      </w:r>
      <w:r w:rsidRPr="004A1215">
        <w:rPr>
          <w:rFonts w:asciiTheme="minorHAnsi" w:hAnsiTheme="minorHAnsi" w:cstheme="minorHAnsi"/>
        </w:rPr>
        <w:br/>
        <w:t>und scheint auf sehr fruchtbaren Boden gefallen zu sein.</w:t>
      </w:r>
      <w:r w:rsidRPr="004A1215">
        <w:rPr>
          <w:rFonts w:asciiTheme="minorHAnsi" w:hAnsiTheme="minorHAnsi" w:cstheme="minorHAnsi"/>
        </w:rPr>
        <w:br/>
      </w:r>
    </w:p>
    <w:p w14:paraId="1704CB9E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 xml:space="preserve">Sie werden es </w:t>
      </w:r>
      <w:proofErr w:type="gramStart"/>
      <w:r w:rsidRPr="00B40D1C">
        <w:rPr>
          <w:rFonts w:asciiTheme="minorHAnsi" w:hAnsiTheme="minorHAnsi" w:cstheme="minorHAnsi"/>
        </w:rPr>
        <w:t>ja selbst</w:t>
      </w:r>
      <w:proofErr w:type="gramEnd"/>
      <w:r w:rsidRPr="00B40D1C">
        <w:rPr>
          <w:rFonts w:asciiTheme="minorHAnsi" w:hAnsiTheme="minorHAnsi" w:cstheme="minorHAnsi"/>
        </w:rPr>
        <w:t xml:space="preserve"> erleben:</w:t>
      </w:r>
      <w:r w:rsidRPr="00B40D1C">
        <w:rPr>
          <w:rFonts w:asciiTheme="minorHAnsi" w:hAnsiTheme="minorHAnsi" w:cstheme="minorHAnsi"/>
        </w:rPr>
        <w:br/>
        <w:t>Auf sehr freundliche und höfliche Weise wird man versuchen, unsere Argumente zu relativieren und Sie mit schön gerechneten Zahlen zu beeindrucken.</w:t>
      </w:r>
    </w:p>
    <w:p w14:paraId="2E042DF5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>Aber gut – genug gemeckert.</w:t>
      </w:r>
    </w:p>
    <w:p w14:paraId="7163D43E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>Bei vielen unserer Forderungen ist das Kind ohnehin schon in den Brunnen gefallen.</w:t>
      </w:r>
    </w:p>
    <w:p w14:paraId="1DD24271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>Deshalb möchte ich mich jetzt auf Schadensbegrenzung konzentrieren.</w:t>
      </w:r>
    </w:p>
    <w:p w14:paraId="264B9C87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 xml:space="preserve">Damit das Verkehrskonzept wenigstens ansatzweise erträglich bleibt, erwarten wir, dass der Ratsbeschluss des Mobilitätsausschusses zur Abbindung unserer Siedlung an der </w:t>
      </w:r>
      <w:proofErr w:type="spellStart"/>
      <w:r w:rsidRPr="00B40D1C">
        <w:rPr>
          <w:rFonts w:asciiTheme="minorHAnsi" w:hAnsiTheme="minorHAnsi" w:cstheme="minorHAnsi"/>
        </w:rPr>
        <w:t>Westheide</w:t>
      </w:r>
      <w:proofErr w:type="spellEnd"/>
      <w:r w:rsidRPr="00B40D1C">
        <w:rPr>
          <w:rFonts w:asciiTheme="minorHAnsi" w:hAnsiTheme="minorHAnsi" w:cstheme="minorHAnsi"/>
        </w:rPr>
        <w:t xml:space="preserve"> – mittels Pollern – auch tatsächlich umgesetzt wird.</w:t>
      </w:r>
    </w:p>
    <w:p w14:paraId="3DC0B8B7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>Außerdem haben wir für diese Sitzung die Installation einer Druckknopfampel an der Verkehrsinsel im Einfahrtsbereich der Levi-Baum-Straße beantragt.</w:t>
      </w:r>
    </w:p>
    <w:p w14:paraId="257B1DDF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>Hier handelt es sich um einen Schulweg für Grundschulkinder.</w:t>
      </w:r>
      <w:r w:rsidRPr="00B40D1C">
        <w:rPr>
          <w:rFonts w:asciiTheme="minorHAnsi" w:hAnsiTheme="minorHAnsi" w:cstheme="minorHAnsi"/>
        </w:rPr>
        <w:br/>
        <w:t>Ein entsprechendes Sammeltaxi wurde gestrichen – obwohl der Schulweg als gefährlich eingestuft ist.</w:t>
      </w:r>
    </w:p>
    <w:p w14:paraId="7F35C23C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>Auch ältere Anwohner werden bei der zu erwartenden Verkehrsdichte zu den Stoßzeiten kaum noch in der Lage sein, diesen Weg sicher zu nutzen.</w:t>
      </w:r>
    </w:p>
    <w:p w14:paraId="4C6969EA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>Stellen Sie sich bitte kurz folgende Situation vor:</w:t>
      </w:r>
      <w:r w:rsidRPr="00B40D1C">
        <w:rPr>
          <w:rFonts w:asciiTheme="minorHAnsi" w:hAnsiTheme="minorHAnsi" w:cstheme="minorHAnsi"/>
        </w:rPr>
        <w:br/>
        <w:t>Sie stehen auf einer drei Meter breiten Verkehrsinsel – und auf beiden Seiten fahren im Sekundentakt 40-Tonner an Ihnen vorbei.</w:t>
      </w:r>
    </w:p>
    <w:p w14:paraId="03110210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>Zur Erinnerung:</w:t>
      </w:r>
      <w:r w:rsidRPr="00B40D1C">
        <w:rPr>
          <w:rFonts w:asciiTheme="minorHAnsi" w:hAnsiTheme="minorHAnsi" w:cstheme="minorHAnsi"/>
        </w:rPr>
        <w:br/>
        <w:t>Dies ist der einzige verbliebene Fußweg nach Mengede, der überhaupt noch einen Bürgersteig hat.</w:t>
      </w:r>
    </w:p>
    <w:p w14:paraId="3E88E14D" w14:textId="768ED22E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>Auch für Radfahrer wird der Langenacker unter diesen Bedingungen praktisch unbefahrbar.</w:t>
      </w:r>
    </w:p>
    <w:p w14:paraId="24381760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>Wer möchte sich schon gegen eine große Anzahl schwerer LKW behaupten?</w:t>
      </w:r>
    </w:p>
    <w:p w14:paraId="16E58489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lastRenderedPageBreak/>
        <w:t>Deshalb halten wir eine Freigabe des verbliebenen Bürgersteigs für Radfahrer in beide Richtungen für dringend notwendig.</w:t>
      </w:r>
    </w:p>
    <w:p w14:paraId="7E1A3A42" w14:textId="77777777" w:rsidR="00B40D1C" w:rsidRPr="005252F6" w:rsidRDefault="00B40D1C" w:rsidP="00B40D1C">
      <w:pPr>
        <w:pStyle w:val="StandardWeb"/>
        <w:rPr>
          <w:rFonts w:asciiTheme="minorHAnsi" w:hAnsiTheme="minorHAnsi" w:cstheme="minorHAnsi"/>
          <w:color w:val="538135" w:themeColor="accent6" w:themeShade="BF"/>
        </w:rPr>
      </w:pPr>
      <w:r w:rsidRPr="005252F6">
        <w:rPr>
          <w:rFonts w:asciiTheme="minorHAnsi" w:hAnsiTheme="minorHAnsi" w:cstheme="minorHAnsi"/>
          <w:color w:val="538135" w:themeColor="accent6" w:themeShade="BF"/>
        </w:rPr>
        <w:t>Ein weiteres wichtiges Thema ist unsere Bushaltestelle.</w:t>
      </w:r>
    </w:p>
    <w:p w14:paraId="4F39E28C" w14:textId="77777777" w:rsidR="00B40D1C" w:rsidRPr="005252F6" w:rsidRDefault="00B40D1C" w:rsidP="00B40D1C">
      <w:pPr>
        <w:pStyle w:val="StandardWeb"/>
        <w:rPr>
          <w:rFonts w:asciiTheme="minorHAnsi" w:hAnsiTheme="minorHAnsi" w:cstheme="minorHAnsi"/>
          <w:color w:val="538135" w:themeColor="accent6" w:themeShade="BF"/>
        </w:rPr>
      </w:pPr>
      <w:r w:rsidRPr="005252F6">
        <w:rPr>
          <w:rFonts w:asciiTheme="minorHAnsi" w:hAnsiTheme="minorHAnsi" w:cstheme="minorHAnsi"/>
          <w:color w:val="538135" w:themeColor="accent6" w:themeShade="BF"/>
        </w:rPr>
        <w:t>Hier wäre endlich einmal eine klare Sachstandsabfrage nötig.</w:t>
      </w:r>
      <w:r w:rsidRPr="005252F6">
        <w:rPr>
          <w:rFonts w:asciiTheme="minorHAnsi" w:hAnsiTheme="minorHAnsi" w:cstheme="minorHAnsi"/>
          <w:color w:val="538135" w:themeColor="accent6" w:themeShade="BF"/>
        </w:rPr>
        <w:br/>
        <w:t>Unser letzter Stand ist weiterhin: Eine Umsetzung wird geprüft.</w:t>
      </w:r>
    </w:p>
    <w:p w14:paraId="7AB4F656" w14:textId="590377B1" w:rsidR="00B40D1C" w:rsidRDefault="00B40D1C" w:rsidP="00B40D1C">
      <w:pPr>
        <w:pStyle w:val="StandardWeb"/>
        <w:rPr>
          <w:rFonts w:asciiTheme="minorHAnsi" w:hAnsiTheme="minorHAnsi" w:cstheme="minorHAnsi"/>
          <w:color w:val="538135" w:themeColor="accent6" w:themeShade="BF"/>
        </w:rPr>
      </w:pPr>
      <w:r w:rsidRPr="005252F6">
        <w:rPr>
          <w:rFonts w:asciiTheme="minorHAnsi" w:hAnsiTheme="minorHAnsi" w:cstheme="minorHAnsi"/>
          <w:color w:val="538135" w:themeColor="accent6" w:themeShade="BF"/>
        </w:rPr>
        <w:t>Eine vollständige Streichung dieser Haltestelle steht also weiterhin im Raum.</w:t>
      </w:r>
    </w:p>
    <w:p w14:paraId="7513984A" w14:textId="623B03E5" w:rsidR="005252F6" w:rsidRPr="005252F6" w:rsidRDefault="005252F6" w:rsidP="00B40D1C">
      <w:pPr>
        <w:pStyle w:val="StandardWeb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Die Bushaltestelle wurde am 12.03.2026 in unsere Richtung umgesetzt.</w:t>
      </w:r>
    </w:p>
    <w:p w14:paraId="0B5B4D83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 xml:space="preserve">Ebenso problematisch ist die Weigerung von </w:t>
      </w:r>
      <w:proofErr w:type="spellStart"/>
      <w:r w:rsidRPr="00B40D1C">
        <w:rPr>
          <w:rFonts w:asciiTheme="minorHAnsi" w:hAnsiTheme="minorHAnsi" w:cstheme="minorHAnsi"/>
        </w:rPr>
        <w:t>Segro</w:t>
      </w:r>
      <w:proofErr w:type="spellEnd"/>
      <w:r w:rsidRPr="00B40D1C">
        <w:rPr>
          <w:rFonts w:asciiTheme="minorHAnsi" w:hAnsiTheme="minorHAnsi" w:cstheme="minorHAnsi"/>
        </w:rPr>
        <w:t>, am geplanten LKW-Parkplatz eine Zufahrtsbegrenzung oder Schranke zu installieren.</w:t>
      </w:r>
    </w:p>
    <w:p w14:paraId="48B94F44" w14:textId="6C668453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>Wir befürchten, dass sich dort ein Autobahn-Truck-</w:t>
      </w:r>
      <w:proofErr w:type="spellStart"/>
      <w:r w:rsidRPr="00B40D1C">
        <w:rPr>
          <w:rFonts w:asciiTheme="minorHAnsi" w:hAnsiTheme="minorHAnsi" w:cstheme="minorHAnsi"/>
        </w:rPr>
        <w:t>Stop</w:t>
      </w:r>
      <w:proofErr w:type="spellEnd"/>
      <w:r w:rsidRPr="00B40D1C">
        <w:rPr>
          <w:rFonts w:asciiTheme="minorHAnsi" w:hAnsiTheme="minorHAnsi" w:cstheme="minorHAnsi"/>
        </w:rPr>
        <w:t xml:space="preserve"> entwickelt – mit zusätzlichen, nicht geplanten Fahrten und entsprechenden Begleiterscheinungen </w:t>
      </w:r>
      <w:r w:rsidR="005252F6" w:rsidRPr="005252F6">
        <w:rPr>
          <w:rFonts w:asciiTheme="minorHAnsi" w:hAnsiTheme="minorHAnsi" w:cstheme="minorHAnsi"/>
          <w:sz w:val="18"/>
          <w:szCs w:val="18"/>
        </w:rPr>
        <w:t>(</w:t>
      </w:r>
      <w:r w:rsidRPr="005252F6">
        <w:rPr>
          <w:rFonts w:asciiTheme="minorHAnsi" w:hAnsiTheme="minorHAnsi" w:cstheme="minorHAnsi"/>
          <w:sz w:val="18"/>
          <w:szCs w:val="18"/>
        </w:rPr>
        <w:t>wie Prostitution oder Kriminalität</w:t>
      </w:r>
      <w:r w:rsidR="005252F6" w:rsidRPr="005252F6">
        <w:rPr>
          <w:rFonts w:asciiTheme="minorHAnsi" w:hAnsiTheme="minorHAnsi" w:cstheme="minorHAnsi"/>
          <w:sz w:val="18"/>
          <w:szCs w:val="18"/>
        </w:rPr>
        <w:t>)</w:t>
      </w:r>
      <w:r w:rsidRPr="005252F6">
        <w:rPr>
          <w:rFonts w:asciiTheme="minorHAnsi" w:hAnsiTheme="minorHAnsi" w:cstheme="minorHAnsi"/>
          <w:sz w:val="18"/>
          <w:szCs w:val="18"/>
        </w:rPr>
        <w:t>.</w:t>
      </w:r>
    </w:p>
    <w:p w14:paraId="0822B1C8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>Außerdem ist uns aufgefallen, dass die Levi-Baum-Straße im Vergleich zur alten Werksstraße um etwa ein bis zwei Meter angehoben wurde – der Lärmschutzwall jedoch nicht.</w:t>
      </w:r>
    </w:p>
    <w:p w14:paraId="360B0379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>Das bedeutet: schlechterer Lärmschutz bei gleichzeitig deutlich höherem Verkehrsaufkommen.</w:t>
      </w:r>
    </w:p>
    <w:p w14:paraId="5F910D2D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>Deshalb plädieren wir dafür, die Levi-Baum-Straße hinter der Siedlung auf Tempo 30 zu begrenzen, um den Lärmschutz zumindest teilweise auszugleichen.</w:t>
      </w:r>
    </w:p>
    <w:p w14:paraId="5AB3577B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 xml:space="preserve">Auch der Standort des LKW-Parkplatzes </w:t>
      </w:r>
      <w:proofErr w:type="gramStart"/>
      <w:r w:rsidRPr="00B40D1C">
        <w:rPr>
          <w:rFonts w:asciiTheme="minorHAnsi" w:hAnsiTheme="minorHAnsi" w:cstheme="minorHAnsi"/>
        </w:rPr>
        <w:t>entspricht übrigens</w:t>
      </w:r>
      <w:proofErr w:type="gramEnd"/>
      <w:r w:rsidRPr="00B40D1C">
        <w:rPr>
          <w:rFonts w:asciiTheme="minorHAnsi" w:hAnsiTheme="minorHAnsi" w:cstheme="minorHAnsi"/>
        </w:rPr>
        <w:t xml:space="preserve"> nicht den ursprünglichen Präsentationen und Informationsveranstaltungen.</w:t>
      </w:r>
    </w:p>
    <w:p w14:paraId="2D2FE53F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>Auch hier scheint die Lobby ganze Arbeit geleistet zu haben.</w:t>
      </w:r>
    </w:p>
    <w:p w14:paraId="217A7A61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>Und dabei habe ich bislang nur die langfristigen Probleme angesprochen.</w:t>
      </w:r>
    </w:p>
    <w:p w14:paraId="72B5A291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 xml:space="preserve">Dass wir durch die Baustellen auf beiden Seiten unserer Siedlung diese zeitweise praktisch nur noch mit einem Hubschrauber verlassen </w:t>
      </w:r>
      <w:proofErr w:type="gramStart"/>
      <w:r w:rsidRPr="00B40D1C">
        <w:rPr>
          <w:rFonts w:asciiTheme="minorHAnsi" w:hAnsiTheme="minorHAnsi" w:cstheme="minorHAnsi"/>
        </w:rPr>
        <w:t>können</w:t>
      </w:r>
      <w:proofErr w:type="gramEnd"/>
      <w:r w:rsidRPr="00B40D1C">
        <w:rPr>
          <w:rFonts w:asciiTheme="minorHAnsi" w:hAnsiTheme="minorHAnsi" w:cstheme="minorHAnsi"/>
        </w:rPr>
        <w:br/>
        <w:t>oder dass aufgrund dieser schlecht abgestimmten Baustellen der Müll zeitweise nicht mehr ordnungsgemäß abgeholt wurde,</w:t>
      </w:r>
      <w:r w:rsidRPr="00B40D1C">
        <w:rPr>
          <w:rFonts w:asciiTheme="minorHAnsi" w:hAnsiTheme="minorHAnsi" w:cstheme="minorHAnsi"/>
        </w:rPr>
        <w:br/>
        <w:t>sei an dieser Stelle ebenfalls erwähnt.</w:t>
      </w:r>
    </w:p>
    <w:p w14:paraId="3D2A91E2" w14:textId="34477266" w:rsid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>Dass wir all diesen Lärm und Schmutz überhaupt ertragen, liegt einzig daran,</w:t>
      </w:r>
      <w:r w:rsidRPr="00B40D1C">
        <w:rPr>
          <w:rFonts w:asciiTheme="minorHAnsi" w:hAnsiTheme="minorHAnsi" w:cstheme="minorHAnsi"/>
        </w:rPr>
        <w:br/>
        <w:t>dass auch wir die Levi-Baum-Straße möglichst bald fertiggestellt sehen wollen –</w:t>
      </w:r>
      <w:r w:rsidRPr="00B40D1C">
        <w:rPr>
          <w:rFonts w:asciiTheme="minorHAnsi" w:hAnsiTheme="minorHAnsi" w:cstheme="minorHAnsi"/>
        </w:rPr>
        <w:br/>
        <w:t>damit unsere Siedlung endlich durch die versprochenen Poller beruhigt wird.</w:t>
      </w:r>
    </w:p>
    <w:p w14:paraId="33FC949D" w14:textId="7BDE118A" w:rsidR="005252F6" w:rsidRDefault="005252F6" w:rsidP="00B40D1C">
      <w:pPr>
        <w:pStyle w:val="StandardWeb"/>
        <w:rPr>
          <w:rFonts w:asciiTheme="minorHAnsi" w:hAnsiTheme="minorHAnsi" w:cstheme="minorHAnsi"/>
        </w:rPr>
      </w:pPr>
    </w:p>
    <w:p w14:paraId="1153D86B" w14:textId="58A228F5" w:rsidR="005252F6" w:rsidRDefault="005252F6" w:rsidP="00B40D1C">
      <w:pPr>
        <w:pStyle w:val="StandardWeb"/>
        <w:rPr>
          <w:rFonts w:asciiTheme="minorHAnsi" w:hAnsiTheme="minorHAnsi" w:cstheme="minorHAnsi"/>
        </w:rPr>
      </w:pPr>
    </w:p>
    <w:p w14:paraId="600A1FA9" w14:textId="77777777" w:rsidR="005252F6" w:rsidRPr="00B40D1C" w:rsidRDefault="005252F6" w:rsidP="00B40D1C">
      <w:pPr>
        <w:pStyle w:val="StandardWeb"/>
        <w:rPr>
          <w:rFonts w:asciiTheme="minorHAnsi" w:hAnsiTheme="minorHAnsi" w:cstheme="minorHAnsi"/>
        </w:rPr>
      </w:pPr>
    </w:p>
    <w:p w14:paraId="252B52A9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lastRenderedPageBreak/>
        <w:t>Ich komme zum Schluss.</w:t>
      </w:r>
    </w:p>
    <w:p w14:paraId="0A0EE2C8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>Unsere zentralen Forderungen sind:</w:t>
      </w:r>
    </w:p>
    <w:p w14:paraId="781ECDC6" w14:textId="77777777" w:rsidR="00B40D1C" w:rsidRPr="00B40D1C" w:rsidRDefault="00B40D1C" w:rsidP="00B40D1C">
      <w:pPr>
        <w:pStyle w:val="StandardWeb"/>
        <w:numPr>
          <w:ilvl w:val="0"/>
          <w:numId w:val="1"/>
        </w:numPr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 xml:space="preserve">Poller an der </w:t>
      </w:r>
      <w:proofErr w:type="spellStart"/>
      <w:r w:rsidRPr="00B40D1C">
        <w:rPr>
          <w:rFonts w:asciiTheme="minorHAnsi" w:hAnsiTheme="minorHAnsi" w:cstheme="minorHAnsi"/>
        </w:rPr>
        <w:t>Westheide</w:t>
      </w:r>
      <w:proofErr w:type="spellEnd"/>
    </w:p>
    <w:p w14:paraId="50C90AD5" w14:textId="77777777" w:rsidR="00B40D1C" w:rsidRPr="00B40D1C" w:rsidRDefault="00B40D1C" w:rsidP="00B40D1C">
      <w:pPr>
        <w:pStyle w:val="StandardWeb"/>
        <w:numPr>
          <w:ilvl w:val="0"/>
          <w:numId w:val="1"/>
        </w:numPr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>eine Druckknopf-Ampel auf der Levi-Baum-Straße</w:t>
      </w:r>
    </w:p>
    <w:p w14:paraId="4BB1686B" w14:textId="77777777" w:rsidR="00B40D1C" w:rsidRPr="00B40D1C" w:rsidRDefault="00B40D1C" w:rsidP="00B40D1C">
      <w:pPr>
        <w:pStyle w:val="StandardWeb"/>
        <w:numPr>
          <w:ilvl w:val="0"/>
          <w:numId w:val="1"/>
        </w:numPr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>Freigabe des Bürgersteigs am Langenacker für Radfahrer</w:t>
      </w:r>
    </w:p>
    <w:p w14:paraId="6FFF9EF2" w14:textId="77777777" w:rsidR="00B40D1C" w:rsidRPr="00B40D1C" w:rsidRDefault="00B40D1C" w:rsidP="00B40D1C">
      <w:pPr>
        <w:pStyle w:val="StandardWeb"/>
        <w:numPr>
          <w:ilvl w:val="0"/>
          <w:numId w:val="1"/>
        </w:numPr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>Erhalt beziehungsweise Umsetzung der Bushaltestelle</w:t>
      </w:r>
    </w:p>
    <w:p w14:paraId="3C818E18" w14:textId="77777777" w:rsidR="00B40D1C" w:rsidRPr="00B40D1C" w:rsidRDefault="00B40D1C" w:rsidP="00B40D1C">
      <w:pPr>
        <w:pStyle w:val="StandardWeb"/>
        <w:numPr>
          <w:ilvl w:val="0"/>
          <w:numId w:val="1"/>
        </w:numPr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>Schranken vor den LKW-Parkplätzen</w:t>
      </w:r>
    </w:p>
    <w:p w14:paraId="51350303" w14:textId="77777777" w:rsidR="00B40D1C" w:rsidRPr="00B40D1C" w:rsidRDefault="00B40D1C" w:rsidP="00B40D1C">
      <w:pPr>
        <w:pStyle w:val="StandardWeb"/>
        <w:numPr>
          <w:ilvl w:val="0"/>
          <w:numId w:val="1"/>
        </w:numPr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>Tempo 30 auf der Levi-Baum-Straße zum Lärmschutz</w:t>
      </w:r>
    </w:p>
    <w:p w14:paraId="79C17130" w14:textId="77777777" w:rsidR="00B40D1C" w:rsidRPr="00B40D1C" w:rsidRDefault="00B40D1C" w:rsidP="00B40D1C">
      <w:pPr>
        <w:pStyle w:val="StandardWeb"/>
        <w:numPr>
          <w:ilvl w:val="0"/>
          <w:numId w:val="1"/>
        </w:numPr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>und im Idealfall: kein zusätzlicher LKW-Parkplatz direkt hinter unserer Siedlung</w:t>
      </w:r>
    </w:p>
    <w:p w14:paraId="0D203C3F" w14:textId="77777777" w:rsidR="00B40D1C" w:rsidRPr="00B40D1C" w:rsidRDefault="00B40D1C" w:rsidP="00B40D1C">
      <w:pPr>
        <w:pStyle w:val="StandardWeb"/>
        <w:rPr>
          <w:rFonts w:asciiTheme="minorHAnsi" w:hAnsiTheme="minorHAnsi" w:cstheme="minorHAnsi"/>
        </w:rPr>
      </w:pPr>
      <w:r w:rsidRPr="00B40D1C">
        <w:rPr>
          <w:rFonts w:asciiTheme="minorHAnsi" w:hAnsiTheme="minorHAnsi" w:cstheme="minorHAnsi"/>
        </w:rPr>
        <w:t>Vielen Dank für Ihre Geduld.</w:t>
      </w:r>
    </w:p>
    <w:p w14:paraId="5DACC2C8" w14:textId="77777777" w:rsidR="00B133DC" w:rsidRPr="00B40D1C" w:rsidRDefault="00B133DC">
      <w:pPr>
        <w:rPr>
          <w:rFonts w:cstheme="minorHAnsi"/>
        </w:rPr>
      </w:pPr>
    </w:p>
    <w:sectPr w:rsidR="00B133DC" w:rsidRPr="00B40D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52173"/>
    <w:multiLevelType w:val="multilevel"/>
    <w:tmpl w:val="D99A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3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1C"/>
    <w:rsid w:val="003E3BE4"/>
    <w:rsid w:val="005252F6"/>
    <w:rsid w:val="00573407"/>
    <w:rsid w:val="009859E0"/>
    <w:rsid w:val="00B133DC"/>
    <w:rsid w:val="00B40D1C"/>
    <w:rsid w:val="00F0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E4CC"/>
  <w15:chartTrackingRefBased/>
  <w15:docId w15:val="{3FC334F2-E307-4014-8AEE-A35AD1AF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40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913</Words>
  <Characters>5750</Characters>
  <Application>Microsoft Office Word</Application>
  <DocSecurity>0</DocSecurity>
  <Lines>110</Lines>
  <Paragraphs>56</Paragraphs>
  <ScaleCrop>false</ScaleCrop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Grimm</dc:creator>
  <cp:keywords/>
  <dc:description/>
  <cp:lastModifiedBy>may</cp:lastModifiedBy>
  <cp:revision>2</cp:revision>
  <dcterms:created xsi:type="dcterms:W3CDTF">2026-03-14T11:20:00Z</dcterms:created>
  <dcterms:modified xsi:type="dcterms:W3CDTF">2026-03-14T11:20:00Z</dcterms:modified>
</cp:coreProperties>
</file>